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8BC29" w14:textId="77777777" w:rsidR="00FB44C6" w:rsidRPr="00E15001" w:rsidRDefault="00FB44C6" w:rsidP="004D41B7">
      <w:pPr>
        <w:outlineLvl w:val="0"/>
        <w:rPr>
          <w:rFonts w:ascii="Calibri" w:hAnsi="Calibri" w:cs="Calibri"/>
          <w:sz w:val="22"/>
          <w:szCs w:val="22"/>
        </w:rPr>
      </w:pPr>
    </w:p>
    <w:p w14:paraId="2DA8F586" w14:textId="3D1A24C4" w:rsidR="00EF5309" w:rsidRPr="00E15001" w:rsidRDefault="00EF5309" w:rsidP="001531AA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b/>
          <w:sz w:val="22"/>
          <w:szCs w:val="22"/>
        </w:rPr>
        <w:t xml:space="preserve">Kritéria hodnocení </w:t>
      </w:r>
      <w:r w:rsidR="00DE540B" w:rsidRPr="00E15001">
        <w:rPr>
          <w:rFonts w:ascii="Calibri" w:hAnsi="Calibri" w:cs="Calibri"/>
          <w:b/>
          <w:sz w:val="22"/>
          <w:szCs w:val="22"/>
        </w:rPr>
        <w:t xml:space="preserve">ústních zkoušek </w:t>
      </w:r>
      <w:r w:rsidRPr="00E15001">
        <w:rPr>
          <w:rFonts w:ascii="Calibri" w:hAnsi="Calibri" w:cs="Calibri"/>
          <w:b/>
          <w:sz w:val="22"/>
          <w:szCs w:val="22"/>
        </w:rPr>
        <w:t xml:space="preserve">profilové části maturitní zkoušky </w:t>
      </w:r>
      <w:r w:rsidR="00CC4A37" w:rsidRPr="00E15001">
        <w:rPr>
          <w:rFonts w:ascii="Calibri" w:hAnsi="Calibri" w:cs="Calibri"/>
          <w:sz w:val="22"/>
          <w:szCs w:val="22"/>
        </w:rPr>
        <w:t xml:space="preserve">– školní rok </w:t>
      </w:r>
      <w:r w:rsidR="00676E1F">
        <w:rPr>
          <w:rFonts w:ascii="Calibri" w:hAnsi="Calibri" w:cs="Calibri"/>
          <w:sz w:val="22"/>
          <w:szCs w:val="22"/>
        </w:rPr>
        <w:t>2024/2025</w:t>
      </w:r>
    </w:p>
    <w:p w14:paraId="024C4702" w14:textId="77777777" w:rsidR="001531AA" w:rsidRPr="00E15001" w:rsidRDefault="001531AA" w:rsidP="004D41B7">
      <w:pPr>
        <w:outlineLvl w:val="0"/>
        <w:rPr>
          <w:rFonts w:ascii="Calibri" w:hAnsi="Calibri" w:cs="Calibri"/>
          <w:sz w:val="22"/>
          <w:szCs w:val="22"/>
        </w:rPr>
      </w:pPr>
    </w:p>
    <w:p w14:paraId="3D324A44" w14:textId="10692783" w:rsidR="004D41B7" w:rsidRPr="00E15001" w:rsidRDefault="0059162F" w:rsidP="004D41B7">
      <w:pPr>
        <w:outlineLvl w:val="0"/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>Obory vzdělání:</w:t>
      </w:r>
    </w:p>
    <w:p w14:paraId="374C97D2" w14:textId="6F6F344B" w:rsidR="0059162F" w:rsidRPr="00E15001" w:rsidRDefault="0059162F" w:rsidP="004D41B7">
      <w:pPr>
        <w:outlineLvl w:val="0"/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E15001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75-31-M/01 </w:t>
      </w:r>
      <w:r w:rsidR="00AD2B1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P</w:t>
      </w:r>
      <w:r w:rsidRPr="00E15001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ředškolní a mimoškolní pedagogika</w:t>
      </w:r>
    </w:p>
    <w:p w14:paraId="0A85AB58" w14:textId="6C4FB152" w:rsidR="0059162F" w:rsidRPr="00E15001" w:rsidRDefault="0059162F" w:rsidP="004D41B7">
      <w:pPr>
        <w:outlineLvl w:val="0"/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E15001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34-53-L/01</w:t>
      </w:r>
      <w:r w:rsidR="00FB44C6" w:rsidRPr="00E15001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E15001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D2B1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R</w:t>
      </w:r>
      <w:r w:rsidRPr="00E15001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eprodukční grafik pro media</w:t>
      </w:r>
    </w:p>
    <w:p w14:paraId="0EFB069F" w14:textId="77777777" w:rsidR="004D41B7" w:rsidRPr="00E15001" w:rsidRDefault="004D41B7" w:rsidP="004D41B7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445D34CB" w14:textId="77777777" w:rsidR="009F0B97" w:rsidRDefault="009F0B97" w:rsidP="004D41B7">
      <w:pPr>
        <w:rPr>
          <w:rFonts w:ascii="Calibri" w:hAnsi="Calibri" w:cs="Calibri"/>
          <w:b/>
          <w:sz w:val="22"/>
          <w:szCs w:val="22"/>
        </w:rPr>
      </w:pPr>
    </w:p>
    <w:p w14:paraId="5ED65B13" w14:textId="08ABDD80" w:rsidR="008D06B8" w:rsidRPr="00E15001" w:rsidRDefault="0059162F" w:rsidP="004D41B7">
      <w:pPr>
        <w:rPr>
          <w:rFonts w:ascii="Calibri" w:hAnsi="Calibri" w:cs="Calibri"/>
          <w:b/>
          <w:sz w:val="22"/>
          <w:szCs w:val="22"/>
        </w:rPr>
      </w:pPr>
      <w:r w:rsidRPr="00E15001">
        <w:rPr>
          <w:rFonts w:ascii="Calibri" w:hAnsi="Calibri" w:cs="Calibri"/>
          <w:b/>
          <w:sz w:val="22"/>
          <w:szCs w:val="22"/>
        </w:rPr>
        <w:t>Organizace ústních zkoušek profilové části maturitní zkoušky</w:t>
      </w:r>
    </w:p>
    <w:p w14:paraId="52006C41" w14:textId="77777777" w:rsidR="00A018E9" w:rsidRPr="00E15001" w:rsidRDefault="00A018E9" w:rsidP="004D41B7">
      <w:pPr>
        <w:rPr>
          <w:rFonts w:ascii="Calibri" w:hAnsi="Calibri" w:cs="Calibri"/>
          <w:b/>
          <w:sz w:val="22"/>
          <w:szCs w:val="22"/>
        </w:rPr>
      </w:pPr>
    </w:p>
    <w:p w14:paraId="241A6CB1" w14:textId="20BA31B9" w:rsidR="00E15001" w:rsidRDefault="0059162F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- </w:t>
      </w:r>
      <w:r w:rsidR="00A018E9" w:rsidRPr="00E15001">
        <w:rPr>
          <w:rFonts w:ascii="Calibri" w:hAnsi="Calibri" w:cs="Calibri"/>
          <w:sz w:val="22"/>
          <w:szCs w:val="22"/>
        </w:rPr>
        <w:t>P</w:t>
      </w:r>
      <w:r w:rsidRPr="00E15001">
        <w:rPr>
          <w:rFonts w:ascii="Calibri" w:hAnsi="Calibri" w:cs="Calibri"/>
          <w:sz w:val="22"/>
          <w:szCs w:val="22"/>
        </w:rPr>
        <w:t>říprava k ústní zkoušce</w:t>
      </w:r>
      <w:r w:rsidR="008A7A3D" w:rsidRPr="00E15001">
        <w:rPr>
          <w:rFonts w:ascii="Calibri" w:hAnsi="Calibri" w:cs="Calibri"/>
          <w:sz w:val="22"/>
          <w:szCs w:val="22"/>
        </w:rPr>
        <w:t xml:space="preserve"> trvá 15 minut.</w:t>
      </w:r>
      <w:r w:rsidR="00E15001">
        <w:rPr>
          <w:rFonts w:ascii="Calibri" w:hAnsi="Calibri" w:cs="Calibri"/>
          <w:sz w:val="22"/>
          <w:szCs w:val="22"/>
        </w:rPr>
        <w:t xml:space="preserve"> V případě žáků s přiznaným uzpůsobením podmínek</w:t>
      </w:r>
      <w:r w:rsidR="008A7A3D" w:rsidRPr="00E15001">
        <w:rPr>
          <w:rFonts w:ascii="Calibri" w:hAnsi="Calibri" w:cs="Calibri"/>
          <w:sz w:val="22"/>
          <w:szCs w:val="22"/>
        </w:rPr>
        <w:t xml:space="preserve"> je čas navýšen na zá</w:t>
      </w:r>
      <w:r w:rsidR="00001A48">
        <w:rPr>
          <w:rFonts w:ascii="Calibri" w:hAnsi="Calibri" w:cs="Calibri"/>
          <w:sz w:val="22"/>
          <w:szCs w:val="22"/>
        </w:rPr>
        <w:t>-</w:t>
      </w:r>
      <w:r w:rsidR="009F0B97">
        <w:rPr>
          <w:rFonts w:ascii="Calibri" w:hAnsi="Calibri" w:cs="Calibri"/>
          <w:sz w:val="22"/>
          <w:szCs w:val="22"/>
        </w:rPr>
        <w:br/>
        <w:t xml:space="preserve">  </w:t>
      </w:r>
      <w:r w:rsidR="008A7A3D" w:rsidRPr="00E15001">
        <w:rPr>
          <w:rFonts w:ascii="Calibri" w:hAnsi="Calibri" w:cs="Calibri"/>
          <w:sz w:val="22"/>
          <w:szCs w:val="22"/>
        </w:rPr>
        <w:t xml:space="preserve">kladě doporučení </w:t>
      </w:r>
      <w:r w:rsidR="00F671C9">
        <w:rPr>
          <w:rFonts w:ascii="Calibri" w:hAnsi="Calibri" w:cs="Calibri"/>
          <w:sz w:val="22"/>
          <w:szCs w:val="22"/>
        </w:rPr>
        <w:t>ŠPZ</w:t>
      </w:r>
      <w:r w:rsidR="008A7A3D" w:rsidRPr="00E15001">
        <w:rPr>
          <w:rFonts w:ascii="Calibri" w:hAnsi="Calibri" w:cs="Calibri"/>
          <w:sz w:val="22"/>
          <w:szCs w:val="22"/>
        </w:rPr>
        <w:t xml:space="preserve">. </w:t>
      </w:r>
    </w:p>
    <w:p w14:paraId="7C9ADD3E" w14:textId="6F566BE2" w:rsidR="0059162F" w:rsidRPr="00E15001" w:rsidRDefault="00E15001" w:rsidP="004D41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8A7A3D" w:rsidRPr="00E15001">
        <w:rPr>
          <w:rFonts w:ascii="Calibri" w:hAnsi="Calibri" w:cs="Calibri"/>
          <w:sz w:val="22"/>
          <w:szCs w:val="22"/>
        </w:rPr>
        <w:t xml:space="preserve">Ústní zkouška trvá </w:t>
      </w:r>
      <w:r w:rsidR="00A018E9" w:rsidRPr="00E15001">
        <w:rPr>
          <w:rFonts w:ascii="Calibri" w:hAnsi="Calibri" w:cs="Calibri"/>
          <w:sz w:val="22"/>
          <w:szCs w:val="22"/>
        </w:rPr>
        <w:t xml:space="preserve"> </w:t>
      </w:r>
      <w:r w:rsidR="008A7A3D" w:rsidRPr="00E15001">
        <w:rPr>
          <w:rFonts w:ascii="Calibri" w:hAnsi="Calibri" w:cs="Calibri"/>
          <w:sz w:val="22"/>
          <w:szCs w:val="22"/>
        </w:rPr>
        <w:t>nejdéle 15 minut.</w:t>
      </w:r>
      <w:r w:rsidR="00F671C9">
        <w:rPr>
          <w:rFonts w:ascii="Calibri" w:hAnsi="Calibri" w:cs="Calibri"/>
          <w:sz w:val="22"/>
          <w:szCs w:val="22"/>
        </w:rPr>
        <w:t xml:space="preserve"> V případě žáků může být čas v případě potřeby navýšen na základě doporučení ŠPZ.</w:t>
      </w:r>
    </w:p>
    <w:p w14:paraId="4AE8F8BB" w14:textId="77777777" w:rsidR="008A7A3D" w:rsidRPr="00E15001" w:rsidRDefault="008A7A3D" w:rsidP="004D41B7">
      <w:pPr>
        <w:rPr>
          <w:rFonts w:ascii="Calibri" w:hAnsi="Calibri" w:cs="Calibri"/>
          <w:sz w:val="22"/>
          <w:szCs w:val="22"/>
        </w:rPr>
      </w:pPr>
    </w:p>
    <w:p w14:paraId="62CCB0D7" w14:textId="2AE730F1" w:rsidR="008A7A3D" w:rsidRPr="00E15001" w:rsidRDefault="008A7A3D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- </w:t>
      </w:r>
      <w:r w:rsidR="00A018E9" w:rsidRPr="00E15001">
        <w:rPr>
          <w:rFonts w:ascii="Calibri" w:hAnsi="Calibri" w:cs="Calibri"/>
          <w:sz w:val="22"/>
          <w:szCs w:val="22"/>
        </w:rPr>
        <w:t>Z</w:t>
      </w:r>
      <w:r w:rsidRPr="00E15001">
        <w:rPr>
          <w:rFonts w:ascii="Calibri" w:hAnsi="Calibri" w:cs="Calibri"/>
          <w:sz w:val="22"/>
          <w:szCs w:val="22"/>
        </w:rPr>
        <w:t>koušení vede zkoušející nebo přísedící. Všichni členové maturitní komise mají právo klást doplňující otázky.</w:t>
      </w:r>
    </w:p>
    <w:p w14:paraId="30DB1837" w14:textId="77777777" w:rsidR="008A7A3D" w:rsidRPr="00E15001" w:rsidRDefault="008A7A3D" w:rsidP="004D41B7">
      <w:pPr>
        <w:rPr>
          <w:rFonts w:ascii="Calibri" w:hAnsi="Calibri" w:cs="Calibri"/>
          <w:sz w:val="22"/>
          <w:szCs w:val="22"/>
        </w:rPr>
      </w:pPr>
    </w:p>
    <w:p w14:paraId="603CC567" w14:textId="6E363138" w:rsidR="008A7A3D" w:rsidRPr="00E15001" w:rsidRDefault="008A7A3D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- </w:t>
      </w:r>
      <w:r w:rsidR="00A018E9" w:rsidRPr="00E15001">
        <w:rPr>
          <w:rFonts w:ascii="Calibri" w:hAnsi="Calibri" w:cs="Calibri"/>
          <w:sz w:val="22"/>
          <w:szCs w:val="22"/>
        </w:rPr>
        <w:t>P</w:t>
      </w:r>
      <w:r w:rsidRPr="00E15001">
        <w:rPr>
          <w:rFonts w:ascii="Calibri" w:hAnsi="Calibri" w:cs="Calibri"/>
          <w:sz w:val="22"/>
          <w:szCs w:val="22"/>
        </w:rPr>
        <w:t>ři ústní zkoušce nelze v jednom dni losovat dvakrát stejné téma</w:t>
      </w:r>
      <w:r w:rsidR="00A018E9" w:rsidRPr="00E15001">
        <w:rPr>
          <w:rFonts w:ascii="Calibri" w:hAnsi="Calibri" w:cs="Calibri"/>
          <w:sz w:val="22"/>
          <w:szCs w:val="22"/>
        </w:rPr>
        <w:t>.</w:t>
      </w:r>
    </w:p>
    <w:p w14:paraId="115FCE85" w14:textId="77777777" w:rsidR="008A7A3D" w:rsidRPr="00E15001" w:rsidRDefault="008A7A3D" w:rsidP="004D41B7">
      <w:pPr>
        <w:rPr>
          <w:rFonts w:ascii="Calibri" w:hAnsi="Calibri" w:cs="Calibri"/>
          <w:sz w:val="22"/>
          <w:szCs w:val="22"/>
        </w:rPr>
      </w:pPr>
    </w:p>
    <w:p w14:paraId="238286DB" w14:textId="37BDC217" w:rsidR="008A7A3D" w:rsidRPr="00E15001" w:rsidRDefault="008A7A3D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- </w:t>
      </w:r>
      <w:r w:rsidR="00A018E9" w:rsidRPr="00E15001">
        <w:rPr>
          <w:rFonts w:ascii="Calibri" w:hAnsi="Calibri" w:cs="Calibri"/>
          <w:sz w:val="22"/>
          <w:szCs w:val="22"/>
        </w:rPr>
        <w:t>P</w:t>
      </w:r>
      <w:r w:rsidRPr="00E15001">
        <w:rPr>
          <w:rFonts w:ascii="Calibri" w:hAnsi="Calibri" w:cs="Calibri"/>
          <w:sz w:val="22"/>
          <w:szCs w:val="22"/>
        </w:rPr>
        <w:t>rofilová část maturitní zkoušky je veřejná (s výjimkou jednání zkušební maturitní komise).</w:t>
      </w:r>
    </w:p>
    <w:p w14:paraId="617C3E6C" w14:textId="77777777" w:rsidR="008A7A3D" w:rsidRPr="00E15001" w:rsidRDefault="008A7A3D" w:rsidP="004D41B7">
      <w:pPr>
        <w:rPr>
          <w:rFonts w:ascii="Calibri" w:hAnsi="Calibri" w:cs="Calibri"/>
          <w:sz w:val="22"/>
          <w:szCs w:val="22"/>
        </w:rPr>
      </w:pPr>
    </w:p>
    <w:p w14:paraId="4C8C2352" w14:textId="253037D5" w:rsidR="008A7A3D" w:rsidRPr="00E15001" w:rsidRDefault="008A7A3D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- </w:t>
      </w:r>
      <w:r w:rsidR="00A018E9" w:rsidRPr="00E15001">
        <w:rPr>
          <w:rFonts w:ascii="Calibri" w:hAnsi="Calibri" w:cs="Calibri"/>
          <w:sz w:val="22"/>
          <w:szCs w:val="22"/>
        </w:rPr>
        <w:t>P</w:t>
      </w:r>
      <w:r w:rsidRPr="00E15001">
        <w:rPr>
          <w:rFonts w:ascii="Calibri" w:hAnsi="Calibri" w:cs="Calibri"/>
          <w:sz w:val="22"/>
          <w:szCs w:val="22"/>
        </w:rPr>
        <w:t xml:space="preserve">okud se žák ke zkoušce nedostaví, svou nepřítomnost řádně omluví nejpozději do třech pracovních dnů od konání </w:t>
      </w:r>
      <w:r w:rsidR="009F0B97">
        <w:rPr>
          <w:rFonts w:ascii="Calibri" w:hAnsi="Calibri" w:cs="Calibri"/>
          <w:sz w:val="22"/>
          <w:szCs w:val="22"/>
        </w:rPr>
        <w:br/>
        <w:t xml:space="preserve">  </w:t>
      </w:r>
      <w:r w:rsidRPr="00E15001">
        <w:rPr>
          <w:rFonts w:ascii="Calibri" w:hAnsi="Calibri" w:cs="Calibri"/>
          <w:sz w:val="22"/>
          <w:szCs w:val="22"/>
        </w:rPr>
        <w:t xml:space="preserve">zkoušky. Pokud žák zkoušku z profilového předmětu nekonal, uvádí se v protokolech u příslušného předmětu místo </w:t>
      </w:r>
      <w:r w:rsidR="009F0B97">
        <w:rPr>
          <w:rFonts w:ascii="Calibri" w:hAnsi="Calibri" w:cs="Calibri"/>
          <w:sz w:val="22"/>
          <w:szCs w:val="22"/>
        </w:rPr>
        <w:br/>
        <w:t xml:space="preserve">  </w:t>
      </w:r>
      <w:r w:rsidRPr="00E15001">
        <w:rPr>
          <w:rFonts w:ascii="Calibri" w:hAnsi="Calibri" w:cs="Calibri"/>
          <w:sz w:val="22"/>
          <w:szCs w:val="22"/>
        </w:rPr>
        <w:t>stupně ho</w:t>
      </w:r>
      <w:r w:rsidR="009F0B97">
        <w:rPr>
          <w:rFonts w:ascii="Calibri" w:hAnsi="Calibri" w:cs="Calibri"/>
          <w:sz w:val="22"/>
          <w:szCs w:val="22"/>
        </w:rPr>
        <w:t>d</w:t>
      </w:r>
      <w:r w:rsidRPr="00E15001">
        <w:rPr>
          <w:rFonts w:ascii="Calibri" w:hAnsi="Calibri" w:cs="Calibri"/>
          <w:sz w:val="22"/>
          <w:szCs w:val="22"/>
        </w:rPr>
        <w:t>nocení slovo “nekonal (a)”.</w:t>
      </w:r>
    </w:p>
    <w:p w14:paraId="6070BF7E" w14:textId="6E7E0780" w:rsidR="008D06B8" w:rsidRPr="00E15001" w:rsidRDefault="008D06B8" w:rsidP="004D41B7">
      <w:pPr>
        <w:rPr>
          <w:rFonts w:ascii="Calibri" w:hAnsi="Calibri" w:cs="Calibri"/>
          <w:sz w:val="22"/>
          <w:szCs w:val="22"/>
        </w:rPr>
      </w:pPr>
    </w:p>
    <w:p w14:paraId="73F2A28C" w14:textId="77777777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</w:p>
    <w:p w14:paraId="2C440CD7" w14:textId="77777777" w:rsidR="009F0B97" w:rsidRDefault="009F0B97" w:rsidP="004D41B7">
      <w:pPr>
        <w:rPr>
          <w:rFonts w:ascii="Calibri" w:hAnsi="Calibri" w:cs="Calibri"/>
          <w:b/>
          <w:sz w:val="22"/>
          <w:szCs w:val="22"/>
        </w:rPr>
      </w:pPr>
    </w:p>
    <w:p w14:paraId="3E52C82D" w14:textId="46BF198D" w:rsidR="00A018E9" w:rsidRPr="00E15001" w:rsidRDefault="00A018E9" w:rsidP="004D41B7">
      <w:pPr>
        <w:rPr>
          <w:rFonts w:ascii="Calibri" w:hAnsi="Calibri" w:cs="Calibri"/>
          <w:b/>
          <w:sz w:val="22"/>
          <w:szCs w:val="22"/>
        </w:rPr>
      </w:pPr>
      <w:r w:rsidRPr="00E15001">
        <w:rPr>
          <w:rFonts w:ascii="Calibri" w:hAnsi="Calibri" w:cs="Calibri"/>
          <w:b/>
          <w:sz w:val="22"/>
          <w:szCs w:val="22"/>
        </w:rPr>
        <w:t>Hodnocení a klasifikace ústních zkoušek profilové části maturitní zkoušky</w:t>
      </w:r>
    </w:p>
    <w:p w14:paraId="1BCE611E" w14:textId="77777777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</w:p>
    <w:p w14:paraId="7B99C6FF" w14:textId="1CDEDF9B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Hodnocení ústní zkoušky profilové části se provádí podle klasifikační stupnice </w:t>
      </w:r>
    </w:p>
    <w:p w14:paraId="6431B85D" w14:textId="77777777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a) 1 – výborný, </w:t>
      </w:r>
    </w:p>
    <w:p w14:paraId="19CD384D" w14:textId="77777777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b) 2 – chvalitebný, </w:t>
      </w:r>
    </w:p>
    <w:p w14:paraId="1C80DFC4" w14:textId="77777777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c) 3 – dobrý, </w:t>
      </w:r>
    </w:p>
    <w:p w14:paraId="2023F7EB" w14:textId="77777777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d) 4 – dostatečný, </w:t>
      </w:r>
    </w:p>
    <w:p w14:paraId="274ED848" w14:textId="1EEAB4AF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>e) 5 – nedostatečný.</w:t>
      </w:r>
    </w:p>
    <w:p w14:paraId="6A0DFA53" w14:textId="77777777" w:rsidR="00CC4A37" w:rsidRPr="00E15001" w:rsidRDefault="00CC4A37" w:rsidP="004D41B7">
      <w:pPr>
        <w:rPr>
          <w:rFonts w:ascii="Calibri" w:hAnsi="Calibri" w:cs="Calibri"/>
          <w:sz w:val="22"/>
          <w:szCs w:val="22"/>
        </w:rPr>
      </w:pPr>
    </w:p>
    <w:p w14:paraId="5196BB88" w14:textId="77777777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Při hodnocení výsledků se v souladu s požadavky učebních osnov hodnotí: </w:t>
      </w:r>
    </w:p>
    <w:p w14:paraId="440A2543" w14:textId="7AAD7418" w:rsidR="00A018E9" w:rsidRPr="00E15001" w:rsidRDefault="00A018E9" w:rsidP="00A018E9">
      <w:pPr>
        <w:pStyle w:val="Odstavecseseznamem"/>
        <w:numPr>
          <w:ilvl w:val="0"/>
          <w:numId w:val="8"/>
        </w:numPr>
        <w:rPr>
          <w:rFonts w:cs="Calibri"/>
        </w:rPr>
      </w:pPr>
      <w:r w:rsidRPr="00E15001">
        <w:rPr>
          <w:rFonts w:cs="Calibri"/>
        </w:rPr>
        <w:t>schopnost uplatňovat osvojené poznatky a dovednosti při řešení p</w:t>
      </w:r>
      <w:r w:rsidR="009F0B97">
        <w:rPr>
          <w:rFonts w:cs="Calibri"/>
        </w:rPr>
        <w:t xml:space="preserve">raktických úkolů </w:t>
      </w:r>
      <w:r w:rsidRPr="00E15001">
        <w:rPr>
          <w:rFonts w:cs="Calibri"/>
        </w:rPr>
        <w:t xml:space="preserve">a při výkladu společenských a přírodních jevů a zákonitostí </w:t>
      </w:r>
    </w:p>
    <w:p w14:paraId="5C7917E6" w14:textId="2EDF4323" w:rsidR="00A018E9" w:rsidRPr="00E15001" w:rsidRDefault="00A018E9" w:rsidP="00A018E9">
      <w:pPr>
        <w:pStyle w:val="Odstavecseseznamem"/>
        <w:numPr>
          <w:ilvl w:val="0"/>
          <w:numId w:val="8"/>
        </w:numPr>
        <w:rPr>
          <w:rFonts w:cs="Calibri"/>
        </w:rPr>
      </w:pPr>
      <w:r w:rsidRPr="00E15001">
        <w:rPr>
          <w:rFonts w:cs="Calibri"/>
        </w:rPr>
        <w:t xml:space="preserve">schopnost využívat zkušenosti a poznatky získané při praktických činnostech </w:t>
      </w:r>
    </w:p>
    <w:p w14:paraId="7DAAC969" w14:textId="555067D3" w:rsidR="00FB44C6" w:rsidRPr="00E15001" w:rsidRDefault="00A018E9" w:rsidP="004D41B7">
      <w:pPr>
        <w:pStyle w:val="Odstavecseseznamem"/>
        <w:numPr>
          <w:ilvl w:val="0"/>
          <w:numId w:val="8"/>
        </w:numPr>
        <w:rPr>
          <w:rFonts w:cs="Calibri"/>
        </w:rPr>
      </w:pPr>
      <w:r w:rsidRPr="00E15001">
        <w:rPr>
          <w:rFonts w:cs="Calibri"/>
        </w:rPr>
        <w:t>ucelenost, přesnost a trvalost osvojení požadovaných poznatků, faktů, pojmů, zákonitostí a vztahů</w:t>
      </w:r>
    </w:p>
    <w:p w14:paraId="1D3D3024" w14:textId="77777777" w:rsidR="009F0B97" w:rsidRDefault="009F0B97" w:rsidP="004D41B7">
      <w:pPr>
        <w:rPr>
          <w:rFonts w:ascii="Calibri" w:hAnsi="Calibri" w:cs="Calibri"/>
          <w:b/>
          <w:sz w:val="22"/>
          <w:szCs w:val="22"/>
        </w:rPr>
      </w:pPr>
    </w:p>
    <w:p w14:paraId="36B51E2A" w14:textId="49AD6D0C" w:rsidR="00A018E9" w:rsidRPr="00E15001" w:rsidRDefault="00A018E9" w:rsidP="004D41B7">
      <w:pPr>
        <w:rPr>
          <w:rFonts w:ascii="Calibri" w:hAnsi="Calibri" w:cs="Calibri"/>
          <w:b/>
          <w:sz w:val="22"/>
          <w:szCs w:val="22"/>
        </w:rPr>
      </w:pPr>
      <w:r w:rsidRPr="00E15001">
        <w:rPr>
          <w:rFonts w:ascii="Calibri" w:hAnsi="Calibri" w:cs="Calibri"/>
          <w:b/>
          <w:sz w:val="22"/>
          <w:szCs w:val="22"/>
        </w:rPr>
        <w:lastRenderedPageBreak/>
        <w:t xml:space="preserve">Stupeň 1 (výborný) </w:t>
      </w:r>
      <w:r w:rsidRPr="00E15001">
        <w:rPr>
          <w:rFonts w:ascii="Calibri" w:hAnsi="Calibri" w:cs="Calibri"/>
          <w:sz w:val="22"/>
          <w:szCs w:val="22"/>
        </w:rPr>
        <w:t xml:space="preserve">Žák nemá v přesnosti a úplnosti poznatků, faktů a pojmů a ve vztazích mezi nimi podstatné mezery. </w:t>
      </w:r>
      <w:r w:rsidR="00806E07" w:rsidRPr="00E15001">
        <w:rPr>
          <w:rFonts w:ascii="Calibri" w:hAnsi="Calibri" w:cs="Calibri"/>
          <w:sz w:val="22"/>
          <w:szCs w:val="22"/>
        </w:rPr>
        <w:t>Nepodstatné n</w:t>
      </w:r>
      <w:r w:rsidRPr="00E15001">
        <w:rPr>
          <w:rFonts w:ascii="Calibri" w:hAnsi="Calibri" w:cs="Calibri"/>
          <w:sz w:val="22"/>
          <w:szCs w:val="22"/>
        </w:rPr>
        <w:t xml:space="preserve">epřesnosti a chyby dovede za pomoci učitele korigovat. Osvojené poznatky a dovednosti aplikuje při řešení teoretických a praktických úkolů s drobnými chybami. </w:t>
      </w:r>
    </w:p>
    <w:p w14:paraId="567BA8A4" w14:textId="77777777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</w:p>
    <w:p w14:paraId="6EC5B266" w14:textId="0965A7A1" w:rsidR="00A018E9" w:rsidRPr="00E15001" w:rsidRDefault="00A018E9" w:rsidP="004D41B7">
      <w:pPr>
        <w:rPr>
          <w:rFonts w:ascii="Calibri" w:hAnsi="Calibri" w:cs="Calibri"/>
          <w:b/>
          <w:sz w:val="22"/>
          <w:szCs w:val="22"/>
        </w:rPr>
      </w:pPr>
      <w:r w:rsidRPr="00E15001">
        <w:rPr>
          <w:rFonts w:ascii="Calibri" w:hAnsi="Calibri" w:cs="Calibri"/>
          <w:b/>
          <w:sz w:val="22"/>
          <w:szCs w:val="22"/>
        </w:rPr>
        <w:t xml:space="preserve">Stupeň 2 (chvalitebný) </w:t>
      </w:r>
      <w:r w:rsidRPr="00E15001">
        <w:rPr>
          <w:rFonts w:ascii="Calibri" w:hAnsi="Calibri" w:cs="Calibri"/>
          <w:sz w:val="22"/>
          <w:szCs w:val="22"/>
        </w:rPr>
        <w:t xml:space="preserve">Žák má v přesnosti a úplnosti požadovaných poznatků, faktů a pojmů a ve vztazích mezi nimi ojedinělé podstatnější mezery. Osvojené poznatky a dovednosti aplikuje při řešení teoretických a praktických úkolů s menšími chybami, potřebuje vedení učitele. </w:t>
      </w:r>
    </w:p>
    <w:p w14:paraId="713F5F7C" w14:textId="77777777" w:rsidR="00806E07" w:rsidRPr="00E15001" w:rsidRDefault="00806E07" w:rsidP="004D41B7">
      <w:pPr>
        <w:rPr>
          <w:rFonts w:ascii="Calibri" w:hAnsi="Calibri" w:cs="Calibri"/>
          <w:sz w:val="22"/>
          <w:szCs w:val="22"/>
        </w:rPr>
      </w:pPr>
    </w:p>
    <w:p w14:paraId="3D8E9FEB" w14:textId="74F6FBCA" w:rsidR="00A018E9" w:rsidRPr="00E15001" w:rsidRDefault="00A018E9" w:rsidP="004D41B7">
      <w:pPr>
        <w:rPr>
          <w:rFonts w:ascii="Calibri" w:hAnsi="Calibri" w:cs="Calibri"/>
          <w:b/>
          <w:sz w:val="22"/>
          <w:szCs w:val="22"/>
        </w:rPr>
      </w:pPr>
      <w:r w:rsidRPr="00E15001">
        <w:rPr>
          <w:rFonts w:ascii="Calibri" w:hAnsi="Calibri" w:cs="Calibri"/>
          <w:b/>
          <w:sz w:val="22"/>
          <w:szCs w:val="22"/>
        </w:rPr>
        <w:t xml:space="preserve">Stupeň 3 (dobrý) </w:t>
      </w:r>
      <w:r w:rsidRPr="00E15001">
        <w:rPr>
          <w:rFonts w:ascii="Calibri" w:hAnsi="Calibri" w:cs="Calibri"/>
          <w:sz w:val="22"/>
          <w:szCs w:val="22"/>
        </w:rPr>
        <w:t xml:space="preserve">Žák má v přesnosti a úplnosti požadovaných poznatků, faktů a pojmů a ve vztazích mezi nimi </w:t>
      </w:r>
      <w:r w:rsidR="00806E07" w:rsidRPr="00E15001">
        <w:rPr>
          <w:rFonts w:ascii="Calibri" w:hAnsi="Calibri" w:cs="Calibri"/>
          <w:sz w:val="22"/>
          <w:szCs w:val="22"/>
        </w:rPr>
        <w:t>vážnější</w:t>
      </w:r>
      <w:r w:rsidRPr="00E15001">
        <w:rPr>
          <w:rFonts w:ascii="Calibri" w:hAnsi="Calibri" w:cs="Calibri"/>
          <w:sz w:val="22"/>
          <w:szCs w:val="22"/>
        </w:rPr>
        <w:t xml:space="preserve"> mezery. Pro výklad a hodnocení jevů dovede své vědomosti uplatnit omezeně a </w:t>
      </w:r>
      <w:r w:rsidR="00806E07" w:rsidRPr="00E15001">
        <w:rPr>
          <w:rFonts w:ascii="Calibri" w:hAnsi="Calibri" w:cs="Calibri"/>
          <w:sz w:val="22"/>
          <w:szCs w:val="22"/>
        </w:rPr>
        <w:t>potřebuje vedení učitele.</w:t>
      </w:r>
    </w:p>
    <w:p w14:paraId="62618B90" w14:textId="77777777" w:rsidR="00806E07" w:rsidRPr="00E15001" w:rsidRDefault="00806E07" w:rsidP="004D41B7">
      <w:pPr>
        <w:rPr>
          <w:rFonts w:ascii="Calibri" w:hAnsi="Calibri" w:cs="Calibri"/>
          <w:sz w:val="22"/>
          <w:szCs w:val="22"/>
        </w:rPr>
      </w:pPr>
    </w:p>
    <w:p w14:paraId="7F870620" w14:textId="545CBDF7" w:rsidR="00A018E9" w:rsidRPr="00E15001" w:rsidRDefault="00A018E9" w:rsidP="004D41B7">
      <w:pPr>
        <w:rPr>
          <w:rFonts w:ascii="Calibri" w:hAnsi="Calibri" w:cs="Calibri"/>
          <w:b/>
          <w:sz w:val="22"/>
          <w:szCs w:val="22"/>
        </w:rPr>
      </w:pPr>
      <w:r w:rsidRPr="00E15001">
        <w:rPr>
          <w:rFonts w:ascii="Calibri" w:hAnsi="Calibri" w:cs="Calibri"/>
          <w:b/>
          <w:sz w:val="22"/>
          <w:szCs w:val="22"/>
        </w:rPr>
        <w:t xml:space="preserve">Stupeň 4 (dostatečný) </w:t>
      </w:r>
      <w:r w:rsidRPr="00E15001">
        <w:rPr>
          <w:rFonts w:ascii="Calibri" w:hAnsi="Calibri" w:cs="Calibri"/>
          <w:sz w:val="22"/>
          <w:szCs w:val="22"/>
        </w:rPr>
        <w:t xml:space="preserve">Žák má v přesnosti a úplnosti požadovaných poznatků, faktů a pojmů a ve vztazích mezi nimi četné závažné mezery. Pro výklad a hodnocení jevů dovede své vědomosti uplatnit velmi omezeně a jen za stálé pomoci učitele. </w:t>
      </w:r>
    </w:p>
    <w:p w14:paraId="601A219E" w14:textId="77777777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</w:p>
    <w:p w14:paraId="533404FA" w14:textId="1BF6EEBD" w:rsidR="00806E07" w:rsidRPr="00E15001" w:rsidRDefault="00A018E9" w:rsidP="004D41B7">
      <w:pPr>
        <w:rPr>
          <w:rFonts w:ascii="Calibri" w:hAnsi="Calibri" w:cs="Calibri"/>
          <w:b/>
          <w:sz w:val="22"/>
          <w:szCs w:val="22"/>
        </w:rPr>
      </w:pPr>
      <w:r w:rsidRPr="00E15001">
        <w:rPr>
          <w:rFonts w:ascii="Calibri" w:hAnsi="Calibri" w:cs="Calibri"/>
          <w:b/>
          <w:sz w:val="22"/>
          <w:szCs w:val="22"/>
        </w:rPr>
        <w:t xml:space="preserve">Stupeň 5 (nedostatečný) </w:t>
      </w:r>
      <w:r w:rsidRPr="00E15001">
        <w:rPr>
          <w:rFonts w:ascii="Calibri" w:hAnsi="Calibri" w:cs="Calibri"/>
          <w:sz w:val="22"/>
          <w:szCs w:val="22"/>
        </w:rPr>
        <w:t xml:space="preserve">Žák si předepsané učivo neosvojil. Má trvalé velmi podstatné nedostatky ve vykonávání požadovaných činností. Při výkladu a hodnocení jevů nedovede své vědomosti uplatnit ani </w:t>
      </w:r>
    </w:p>
    <w:p w14:paraId="5C9FFDC6" w14:textId="0DAFD9B8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>s pomocí učitele.</w:t>
      </w:r>
    </w:p>
    <w:p w14:paraId="74481138" w14:textId="190B8BDE" w:rsidR="00A018E9" w:rsidRPr="00E15001" w:rsidRDefault="00A018E9" w:rsidP="004D41B7">
      <w:pPr>
        <w:rPr>
          <w:rFonts w:ascii="Calibri" w:hAnsi="Calibri" w:cs="Calibri"/>
          <w:sz w:val="22"/>
          <w:szCs w:val="22"/>
        </w:rPr>
      </w:pPr>
    </w:p>
    <w:p w14:paraId="6B0179F8" w14:textId="32B11362" w:rsidR="00FB44C6" w:rsidRPr="00E15001" w:rsidRDefault="00FB44C6" w:rsidP="004D41B7">
      <w:pPr>
        <w:rPr>
          <w:rFonts w:ascii="Calibri" w:hAnsi="Calibri" w:cs="Calibri"/>
          <w:sz w:val="22"/>
          <w:szCs w:val="22"/>
        </w:rPr>
      </w:pPr>
    </w:p>
    <w:p w14:paraId="4E416CD8" w14:textId="77777777" w:rsidR="00FB44C6" w:rsidRPr="00E15001" w:rsidRDefault="00FB44C6" w:rsidP="004D41B7">
      <w:pPr>
        <w:rPr>
          <w:rFonts w:ascii="Calibri" w:hAnsi="Calibri" w:cs="Calibri"/>
          <w:sz w:val="22"/>
          <w:szCs w:val="22"/>
        </w:rPr>
      </w:pPr>
    </w:p>
    <w:p w14:paraId="29A1720B" w14:textId="6BA0F608" w:rsidR="00806E07" w:rsidRPr="00E15001" w:rsidRDefault="00806E07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- </w:t>
      </w:r>
      <w:r w:rsidR="00A018E9" w:rsidRPr="00E15001">
        <w:rPr>
          <w:rFonts w:ascii="Calibri" w:hAnsi="Calibri" w:cs="Calibri"/>
          <w:sz w:val="22"/>
          <w:szCs w:val="22"/>
        </w:rPr>
        <w:t xml:space="preserve">Žák vykonal zkoušku nebo část zkoušky úspěšně, pokud je hodnocen stupněm výborný až dostatečný. </w:t>
      </w:r>
    </w:p>
    <w:p w14:paraId="040C95DE" w14:textId="77777777" w:rsidR="00806E07" w:rsidRPr="00E15001" w:rsidRDefault="00806E07" w:rsidP="004D41B7">
      <w:pPr>
        <w:rPr>
          <w:rFonts w:ascii="Calibri" w:hAnsi="Calibri" w:cs="Calibri"/>
          <w:sz w:val="22"/>
          <w:szCs w:val="22"/>
        </w:rPr>
      </w:pPr>
    </w:p>
    <w:p w14:paraId="2C70E68F" w14:textId="48527FD7" w:rsidR="00806E07" w:rsidRPr="00E15001" w:rsidRDefault="00806E07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-  </w:t>
      </w:r>
      <w:r w:rsidR="00A018E9" w:rsidRPr="00E15001">
        <w:rPr>
          <w:rFonts w:ascii="Calibri" w:hAnsi="Calibri" w:cs="Calibri"/>
          <w:sz w:val="22"/>
          <w:szCs w:val="22"/>
        </w:rPr>
        <w:t>Klasifikaci žáka navrhuj</w:t>
      </w:r>
      <w:r w:rsidRPr="00E15001">
        <w:rPr>
          <w:rFonts w:ascii="Calibri" w:hAnsi="Calibri" w:cs="Calibri"/>
          <w:sz w:val="22"/>
          <w:szCs w:val="22"/>
        </w:rPr>
        <w:t xml:space="preserve">í </w:t>
      </w:r>
      <w:r w:rsidR="00A018E9" w:rsidRPr="00E15001">
        <w:rPr>
          <w:rFonts w:ascii="Calibri" w:hAnsi="Calibri" w:cs="Calibri"/>
          <w:sz w:val="22"/>
          <w:szCs w:val="22"/>
        </w:rPr>
        <w:t xml:space="preserve">po domluvě </w:t>
      </w:r>
      <w:r w:rsidRPr="00E15001">
        <w:rPr>
          <w:rFonts w:ascii="Calibri" w:hAnsi="Calibri" w:cs="Calibri"/>
          <w:sz w:val="22"/>
          <w:szCs w:val="22"/>
        </w:rPr>
        <w:t xml:space="preserve">zkoušející </w:t>
      </w:r>
      <w:r w:rsidR="00A018E9" w:rsidRPr="00E15001">
        <w:rPr>
          <w:rFonts w:ascii="Calibri" w:hAnsi="Calibri" w:cs="Calibri"/>
          <w:sz w:val="22"/>
          <w:szCs w:val="22"/>
        </w:rPr>
        <w:t>s přísedícím ke schválení zkušební komis</w:t>
      </w:r>
      <w:r w:rsidR="00CC4A37" w:rsidRPr="00E15001">
        <w:rPr>
          <w:rFonts w:ascii="Calibri" w:hAnsi="Calibri" w:cs="Calibri"/>
          <w:sz w:val="22"/>
          <w:szCs w:val="22"/>
        </w:rPr>
        <w:t>í</w:t>
      </w:r>
      <w:r w:rsidR="00A018E9" w:rsidRPr="00E15001">
        <w:rPr>
          <w:rFonts w:ascii="Calibri" w:hAnsi="Calibri" w:cs="Calibri"/>
          <w:sz w:val="22"/>
          <w:szCs w:val="22"/>
        </w:rPr>
        <w:t xml:space="preserve">. </w:t>
      </w:r>
      <w:r w:rsidRPr="00E15001">
        <w:rPr>
          <w:rFonts w:ascii="Calibri" w:hAnsi="Calibri" w:cs="Calibri"/>
          <w:sz w:val="22"/>
          <w:szCs w:val="22"/>
        </w:rPr>
        <w:br/>
        <w:t xml:space="preserve">   </w:t>
      </w:r>
      <w:r w:rsidR="00A018E9" w:rsidRPr="00E15001">
        <w:rPr>
          <w:rFonts w:ascii="Calibri" w:hAnsi="Calibri" w:cs="Calibri"/>
          <w:sz w:val="22"/>
          <w:szCs w:val="22"/>
        </w:rPr>
        <w:t>Při rovnosti hlasů při hlasování komise je rozhodující hlas předsedy zkušební maturit</w:t>
      </w:r>
      <w:r w:rsidR="009F0B97">
        <w:rPr>
          <w:rFonts w:ascii="Calibri" w:hAnsi="Calibri" w:cs="Calibri"/>
          <w:sz w:val="22"/>
          <w:szCs w:val="22"/>
        </w:rPr>
        <w:t xml:space="preserve">ní </w:t>
      </w:r>
      <w:r w:rsidRPr="00E15001">
        <w:rPr>
          <w:rFonts w:ascii="Calibri" w:hAnsi="Calibri" w:cs="Calibri"/>
          <w:sz w:val="22"/>
          <w:szCs w:val="22"/>
        </w:rPr>
        <w:t xml:space="preserve"> komise. </w:t>
      </w:r>
      <w:r w:rsidR="00A018E9" w:rsidRPr="00E15001">
        <w:rPr>
          <w:rFonts w:ascii="Calibri" w:hAnsi="Calibri" w:cs="Calibri"/>
          <w:sz w:val="22"/>
          <w:szCs w:val="22"/>
        </w:rPr>
        <w:t xml:space="preserve"> Nedojde-li při hod</w:t>
      </w:r>
      <w:r w:rsidR="009F0B97">
        <w:rPr>
          <w:rFonts w:ascii="Calibri" w:hAnsi="Calibri" w:cs="Calibri"/>
          <w:sz w:val="22"/>
          <w:szCs w:val="22"/>
        </w:rPr>
        <w:br/>
        <w:t xml:space="preserve">   </w:t>
      </w:r>
      <w:r w:rsidR="00A018E9" w:rsidRPr="00E15001">
        <w:rPr>
          <w:rFonts w:ascii="Calibri" w:hAnsi="Calibri" w:cs="Calibri"/>
          <w:sz w:val="22"/>
          <w:szCs w:val="22"/>
        </w:rPr>
        <w:t>nocení žáka mezi zkoušejícím a p</w:t>
      </w:r>
      <w:r w:rsidR="009F0B97">
        <w:rPr>
          <w:rFonts w:ascii="Calibri" w:hAnsi="Calibri" w:cs="Calibri"/>
          <w:sz w:val="22"/>
          <w:szCs w:val="22"/>
        </w:rPr>
        <w:t xml:space="preserve">řísedícím ke shodě, jsou návrhy </w:t>
      </w:r>
      <w:r w:rsidR="00A018E9" w:rsidRPr="00E15001">
        <w:rPr>
          <w:rFonts w:ascii="Calibri" w:hAnsi="Calibri" w:cs="Calibri"/>
          <w:sz w:val="22"/>
          <w:szCs w:val="22"/>
        </w:rPr>
        <w:t xml:space="preserve">obou předloženy ke schválení zkušební maturitní </w:t>
      </w:r>
      <w:r w:rsidR="009F0B97">
        <w:rPr>
          <w:rFonts w:ascii="Calibri" w:hAnsi="Calibri" w:cs="Calibri"/>
          <w:sz w:val="22"/>
          <w:szCs w:val="22"/>
        </w:rPr>
        <w:t xml:space="preserve">  </w:t>
      </w:r>
      <w:r w:rsidR="009F0B97">
        <w:rPr>
          <w:rFonts w:ascii="Calibri" w:hAnsi="Calibri" w:cs="Calibri"/>
          <w:sz w:val="22"/>
          <w:szCs w:val="22"/>
        </w:rPr>
        <w:br/>
        <w:t xml:space="preserve">   </w:t>
      </w:r>
      <w:r w:rsidR="00A018E9" w:rsidRPr="00E15001">
        <w:rPr>
          <w:rFonts w:ascii="Calibri" w:hAnsi="Calibri" w:cs="Calibri"/>
          <w:sz w:val="22"/>
          <w:szCs w:val="22"/>
        </w:rPr>
        <w:t>komis</w:t>
      </w:r>
      <w:r w:rsidRPr="00E15001">
        <w:rPr>
          <w:rFonts w:ascii="Calibri" w:hAnsi="Calibri" w:cs="Calibri"/>
          <w:sz w:val="22"/>
          <w:szCs w:val="22"/>
        </w:rPr>
        <w:t>i</w:t>
      </w:r>
      <w:r w:rsidR="00A018E9" w:rsidRPr="00E15001">
        <w:rPr>
          <w:rFonts w:ascii="Calibri" w:hAnsi="Calibri" w:cs="Calibri"/>
          <w:sz w:val="22"/>
          <w:szCs w:val="22"/>
        </w:rPr>
        <w:t>. Při rovnosti hlasů je rozhodující hlas předsed</w:t>
      </w:r>
      <w:r w:rsidRPr="00E15001">
        <w:rPr>
          <w:rFonts w:ascii="Calibri" w:hAnsi="Calibri" w:cs="Calibri"/>
          <w:sz w:val="22"/>
          <w:szCs w:val="22"/>
        </w:rPr>
        <w:t xml:space="preserve">y zkušební maturitní komise. </w:t>
      </w:r>
      <w:r w:rsidR="00A018E9" w:rsidRPr="00E15001">
        <w:rPr>
          <w:rFonts w:ascii="Calibri" w:hAnsi="Calibri" w:cs="Calibri"/>
          <w:sz w:val="22"/>
          <w:szCs w:val="22"/>
        </w:rPr>
        <w:t xml:space="preserve">O hodnocení žáka při zkoušce </w:t>
      </w:r>
      <w:r w:rsidR="009F0B97">
        <w:rPr>
          <w:rFonts w:ascii="Calibri" w:hAnsi="Calibri" w:cs="Calibri"/>
          <w:sz w:val="22"/>
          <w:szCs w:val="22"/>
        </w:rPr>
        <w:br/>
        <w:t xml:space="preserve">   </w:t>
      </w:r>
      <w:r w:rsidR="00A018E9" w:rsidRPr="00E15001">
        <w:rPr>
          <w:rFonts w:ascii="Calibri" w:hAnsi="Calibri" w:cs="Calibri"/>
          <w:sz w:val="22"/>
          <w:szCs w:val="22"/>
        </w:rPr>
        <w:t xml:space="preserve">hlasují členové </w:t>
      </w:r>
      <w:r w:rsidRPr="00E15001">
        <w:rPr>
          <w:rFonts w:ascii="Calibri" w:hAnsi="Calibri" w:cs="Calibri"/>
          <w:sz w:val="22"/>
          <w:szCs w:val="22"/>
        </w:rPr>
        <w:t xml:space="preserve"> </w:t>
      </w:r>
      <w:r w:rsidR="00A018E9" w:rsidRPr="00E15001">
        <w:rPr>
          <w:rFonts w:ascii="Calibri" w:hAnsi="Calibri" w:cs="Calibri"/>
          <w:sz w:val="22"/>
          <w:szCs w:val="22"/>
        </w:rPr>
        <w:t xml:space="preserve">zkušební maturitní komise, kteří byli této zkoušce přítomni po převážnou část doby konání </w:t>
      </w:r>
      <w:r w:rsidRPr="00E15001">
        <w:rPr>
          <w:rFonts w:ascii="Calibri" w:hAnsi="Calibri" w:cs="Calibri"/>
          <w:sz w:val="22"/>
          <w:szCs w:val="22"/>
        </w:rPr>
        <w:br/>
        <w:t xml:space="preserve">   </w:t>
      </w:r>
      <w:r w:rsidR="00A018E9" w:rsidRPr="00E15001">
        <w:rPr>
          <w:rFonts w:ascii="Calibri" w:hAnsi="Calibri" w:cs="Calibri"/>
          <w:sz w:val="22"/>
          <w:szCs w:val="22"/>
        </w:rPr>
        <w:t xml:space="preserve">zkoušky. </w:t>
      </w:r>
    </w:p>
    <w:p w14:paraId="6DEBD34D" w14:textId="77777777" w:rsidR="00806E07" w:rsidRPr="00E15001" w:rsidRDefault="00806E07" w:rsidP="004D41B7">
      <w:pPr>
        <w:rPr>
          <w:rFonts w:ascii="Calibri" w:hAnsi="Calibri" w:cs="Calibri"/>
          <w:sz w:val="22"/>
          <w:szCs w:val="22"/>
        </w:rPr>
      </w:pPr>
    </w:p>
    <w:p w14:paraId="1E423681" w14:textId="6BF76B29" w:rsidR="00806E07" w:rsidRPr="00E15001" w:rsidRDefault="00806E07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- </w:t>
      </w:r>
      <w:r w:rsidR="00A018E9" w:rsidRPr="00E15001">
        <w:rPr>
          <w:rFonts w:ascii="Calibri" w:hAnsi="Calibri" w:cs="Calibri"/>
          <w:sz w:val="22"/>
          <w:szCs w:val="22"/>
        </w:rPr>
        <w:t xml:space="preserve">V případě, že žák zkoušku z předmětu vykonal neúspěšně, může ji konat v opravném termínu, a to z každého </w:t>
      </w:r>
      <w:r w:rsidR="009F0B97">
        <w:rPr>
          <w:rFonts w:ascii="Calibri" w:hAnsi="Calibri" w:cs="Calibri"/>
          <w:sz w:val="22"/>
          <w:szCs w:val="22"/>
        </w:rPr>
        <w:br/>
        <w:t xml:space="preserve">   </w:t>
      </w:r>
      <w:r w:rsidR="00A018E9" w:rsidRPr="00E15001">
        <w:rPr>
          <w:rFonts w:ascii="Calibri" w:hAnsi="Calibri" w:cs="Calibri"/>
          <w:sz w:val="22"/>
          <w:szCs w:val="22"/>
        </w:rPr>
        <w:t>zkušebního předmětu nejvýše d</w:t>
      </w:r>
      <w:r w:rsidR="009F0B97">
        <w:rPr>
          <w:rFonts w:ascii="Calibri" w:hAnsi="Calibri" w:cs="Calibri"/>
          <w:sz w:val="22"/>
          <w:szCs w:val="22"/>
        </w:rPr>
        <w:t>vakrát. Maturitní zkoušku lze vy</w:t>
      </w:r>
      <w:r w:rsidR="00A018E9" w:rsidRPr="00E15001">
        <w:rPr>
          <w:rFonts w:ascii="Calibri" w:hAnsi="Calibri" w:cs="Calibri"/>
          <w:sz w:val="22"/>
          <w:szCs w:val="22"/>
        </w:rPr>
        <w:t xml:space="preserve">konat nejpozději do 5 let od úspěšného ukončení </w:t>
      </w:r>
      <w:r w:rsidR="009F0B97">
        <w:rPr>
          <w:rFonts w:ascii="Calibri" w:hAnsi="Calibri" w:cs="Calibri"/>
          <w:sz w:val="22"/>
          <w:szCs w:val="22"/>
        </w:rPr>
        <w:br/>
        <w:t xml:space="preserve">   </w:t>
      </w:r>
      <w:r w:rsidR="00A018E9" w:rsidRPr="00E15001">
        <w:rPr>
          <w:rFonts w:ascii="Calibri" w:hAnsi="Calibri" w:cs="Calibri"/>
          <w:sz w:val="22"/>
          <w:szCs w:val="22"/>
        </w:rPr>
        <w:t xml:space="preserve">posledního ročníku vzdělávání ve střední </w:t>
      </w:r>
      <w:r w:rsidRPr="00E15001">
        <w:rPr>
          <w:rFonts w:ascii="Calibri" w:hAnsi="Calibri" w:cs="Calibri"/>
          <w:sz w:val="22"/>
          <w:szCs w:val="22"/>
        </w:rPr>
        <w:t xml:space="preserve"> </w:t>
      </w:r>
      <w:r w:rsidR="00A018E9" w:rsidRPr="00E15001">
        <w:rPr>
          <w:rFonts w:ascii="Calibri" w:hAnsi="Calibri" w:cs="Calibri"/>
          <w:sz w:val="22"/>
          <w:szCs w:val="22"/>
        </w:rPr>
        <w:t xml:space="preserve">škole. </w:t>
      </w:r>
    </w:p>
    <w:p w14:paraId="28D7BA77" w14:textId="77777777" w:rsidR="00806E07" w:rsidRPr="00E15001" w:rsidRDefault="00806E07" w:rsidP="004D41B7">
      <w:pPr>
        <w:rPr>
          <w:rFonts w:ascii="Calibri" w:hAnsi="Calibri" w:cs="Calibri"/>
          <w:sz w:val="22"/>
          <w:szCs w:val="22"/>
        </w:rPr>
      </w:pPr>
    </w:p>
    <w:p w14:paraId="0BC992D3" w14:textId="6492731F" w:rsidR="00A018E9" w:rsidRPr="00E15001" w:rsidRDefault="00806E07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- </w:t>
      </w:r>
      <w:r w:rsidR="00A018E9" w:rsidRPr="00E15001">
        <w:rPr>
          <w:rFonts w:ascii="Calibri" w:hAnsi="Calibri" w:cs="Calibri"/>
          <w:sz w:val="22"/>
          <w:szCs w:val="22"/>
        </w:rPr>
        <w:t xml:space="preserve">Hodnocení zkoušek oznámí předseda zkušební maturitní komise veřejně ve dni, ve kterém </w:t>
      </w:r>
      <w:r w:rsidRPr="00E15001">
        <w:rPr>
          <w:rFonts w:ascii="Calibri" w:hAnsi="Calibri" w:cs="Calibri"/>
          <w:sz w:val="22"/>
          <w:szCs w:val="22"/>
        </w:rPr>
        <w:t xml:space="preserve"> </w:t>
      </w:r>
      <w:r w:rsidR="00A018E9" w:rsidRPr="00E15001">
        <w:rPr>
          <w:rFonts w:ascii="Calibri" w:hAnsi="Calibri" w:cs="Calibri"/>
          <w:sz w:val="22"/>
          <w:szCs w:val="22"/>
        </w:rPr>
        <w:t xml:space="preserve">žák tuto zkoušku nebo </w:t>
      </w:r>
      <w:r w:rsidR="009F0B97">
        <w:rPr>
          <w:rFonts w:ascii="Calibri" w:hAnsi="Calibri" w:cs="Calibri"/>
          <w:sz w:val="22"/>
          <w:szCs w:val="22"/>
        </w:rPr>
        <w:br/>
        <w:t xml:space="preserve">   </w:t>
      </w:r>
      <w:r w:rsidR="00A018E9" w:rsidRPr="00E15001">
        <w:rPr>
          <w:rFonts w:ascii="Calibri" w:hAnsi="Calibri" w:cs="Calibri"/>
          <w:sz w:val="22"/>
          <w:szCs w:val="22"/>
        </w:rPr>
        <w:t xml:space="preserve">její část konal. </w:t>
      </w:r>
    </w:p>
    <w:p w14:paraId="4A31065E" w14:textId="77777777" w:rsidR="008D06B8" w:rsidRPr="00E15001" w:rsidRDefault="008D06B8" w:rsidP="004D41B7">
      <w:pPr>
        <w:rPr>
          <w:rFonts w:ascii="Calibri" w:hAnsi="Calibri" w:cs="Calibri"/>
          <w:b/>
          <w:i/>
          <w:sz w:val="22"/>
          <w:szCs w:val="22"/>
        </w:rPr>
      </w:pPr>
    </w:p>
    <w:p w14:paraId="55CE2ACD" w14:textId="77777777" w:rsidR="008D06B8" w:rsidRPr="00E15001" w:rsidRDefault="008D06B8" w:rsidP="004D41B7">
      <w:pPr>
        <w:rPr>
          <w:rFonts w:ascii="Calibri" w:hAnsi="Calibri" w:cs="Calibri"/>
          <w:b/>
          <w:i/>
          <w:sz w:val="22"/>
          <w:szCs w:val="22"/>
        </w:rPr>
      </w:pPr>
    </w:p>
    <w:p w14:paraId="019BF100" w14:textId="611203DD" w:rsidR="00FB44C6" w:rsidRPr="00E15001" w:rsidRDefault="00FB44C6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 xml:space="preserve">V Hradci Králové dne </w:t>
      </w:r>
      <w:r w:rsidR="00AD2B1B">
        <w:rPr>
          <w:rFonts w:ascii="Calibri" w:hAnsi="Calibri" w:cs="Calibri"/>
          <w:sz w:val="22"/>
          <w:szCs w:val="22"/>
        </w:rPr>
        <w:t>5. 9. 202</w:t>
      </w:r>
      <w:r w:rsidR="00676E1F">
        <w:rPr>
          <w:rFonts w:ascii="Calibri" w:hAnsi="Calibri" w:cs="Calibri"/>
          <w:sz w:val="22"/>
          <w:szCs w:val="22"/>
        </w:rPr>
        <w:t>4</w:t>
      </w:r>
    </w:p>
    <w:p w14:paraId="39DEE035" w14:textId="77777777" w:rsidR="004D41B7" w:rsidRPr="00E15001" w:rsidRDefault="004D41B7" w:rsidP="004D41B7">
      <w:pPr>
        <w:rPr>
          <w:rFonts w:ascii="Calibri" w:hAnsi="Calibri" w:cs="Calibri"/>
          <w:sz w:val="22"/>
          <w:szCs w:val="22"/>
        </w:rPr>
      </w:pPr>
    </w:p>
    <w:p w14:paraId="229F8F15" w14:textId="36AA0F57" w:rsidR="004D41B7" w:rsidRPr="00E15001" w:rsidRDefault="004D41B7" w:rsidP="004D41B7">
      <w:pPr>
        <w:rPr>
          <w:rFonts w:ascii="Calibri" w:hAnsi="Calibri" w:cs="Calibri"/>
          <w:sz w:val="22"/>
          <w:szCs w:val="22"/>
        </w:rPr>
      </w:pPr>
    </w:p>
    <w:p w14:paraId="1357AEE6" w14:textId="77777777" w:rsidR="009F0B97" w:rsidRDefault="009F0B97" w:rsidP="004D41B7">
      <w:pPr>
        <w:rPr>
          <w:rFonts w:ascii="Calibri" w:hAnsi="Calibri" w:cs="Calibri"/>
          <w:sz w:val="22"/>
          <w:szCs w:val="22"/>
        </w:rPr>
      </w:pPr>
    </w:p>
    <w:p w14:paraId="3759532B" w14:textId="77777777" w:rsidR="009F0B97" w:rsidRDefault="009F0B97" w:rsidP="004D41B7">
      <w:pPr>
        <w:rPr>
          <w:rFonts w:ascii="Calibri" w:hAnsi="Calibri" w:cs="Calibri"/>
          <w:sz w:val="22"/>
          <w:szCs w:val="22"/>
        </w:rPr>
      </w:pPr>
    </w:p>
    <w:p w14:paraId="5E40E787" w14:textId="7BA8540B" w:rsidR="004D41B7" w:rsidRPr="00E15001" w:rsidRDefault="004D41B7" w:rsidP="004D41B7">
      <w:pPr>
        <w:rPr>
          <w:rFonts w:ascii="Calibri" w:hAnsi="Calibri" w:cs="Calibri"/>
          <w:sz w:val="22"/>
          <w:szCs w:val="22"/>
        </w:rPr>
      </w:pPr>
      <w:r w:rsidRPr="00E15001">
        <w:rPr>
          <w:rFonts w:ascii="Calibri" w:hAnsi="Calibri" w:cs="Calibri"/>
          <w:sz w:val="22"/>
          <w:szCs w:val="22"/>
        </w:rPr>
        <w:t>Mgr. Iva Rindová</w:t>
      </w:r>
    </w:p>
    <w:p w14:paraId="124A37D6" w14:textId="22124A65" w:rsidR="00420B89" w:rsidRPr="00F671C9" w:rsidRDefault="009F0B97" w:rsidP="002159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004D41B7" w:rsidRPr="00E15001">
        <w:rPr>
          <w:rFonts w:ascii="Calibri" w:hAnsi="Calibri" w:cs="Calibri"/>
          <w:sz w:val="22"/>
          <w:szCs w:val="22"/>
        </w:rPr>
        <w:t>editelka školy</w:t>
      </w:r>
    </w:p>
    <w:sectPr w:rsidR="00420B89" w:rsidRPr="00F671C9" w:rsidSect="00FB44C6">
      <w:headerReference w:type="default" r:id="rId8"/>
      <w:footerReference w:type="default" r:id="rId9"/>
      <w:pgSz w:w="11900" w:h="16840" w:code="9"/>
      <w:pgMar w:top="720" w:right="720" w:bottom="720" w:left="720" w:header="561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326F8" w14:textId="77777777" w:rsidR="006E10DA" w:rsidRDefault="006E10DA">
      <w:r>
        <w:separator/>
      </w:r>
    </w:p>
  </w:endnote>
  <w:endnote w:type="continuationSeparator" w:id="0">
    <w:p w14:paraId="07D4A461" w14:textId="77777777" w:rsidR="006E10DA" w:rsidRDefault="006E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9E0C" w14:textId="7D64D6EC" w:rsidR="00DA14D3" w:rsidRPr="00DA14D3" w:rsidRDefault="00DA14D3" w:rsidP="00DA14D3">
    <w:pPr>
      <w:pStyle w:val="Zpat"/>
      <w:spacing w:line="288" w:lineRule="auto"/>
      <w:rPr>
        <w:rFonts w:ascii="Segoe UI" w:hAnsi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B1702" w14:textId="77777777" w:rsidR="006E10DA" w:rsidRDefault="006E10DA">
      <w:r>
        <w:separator/>
      </w:r>
    </w:p>
  </w:footnote>
  <w:footnote w:type="continuationSeparator" w:id="0">
    <w:p w14:paraId="2A6E2C32" w14:textId="77777777" w:rsidR="006E10DA" w:rsidRDefault="006E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DEDE" w14:textId="77777777" w:rsidR="00CF2895" w:rsidRDefault="006B7928">
    <w:pPr>
      <w:pStyle w:val="Zhlav"/>
    </w:pPr>
    <w:r>
      <w:rPr>
        <w:noProof/>
        <w:lang w:val="cs-CZ" w:eastAsia="cs-CZ"/>
      </w:rPr>
      <w:drawing>
        <wp:inline distT="0" distB="0" distL="0" distR="0" wp14:anchorId="78667576" wp14:editId="486A640C">
          <wp:extent cx="1800000" cy="1193399"/>
          <wp:effectExtent l="0" t="0" r="381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_papí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9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AC250" w14:textId="77777777" w:rsidR="00CF2895" w:rsidRDefault="00CF28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D84"/>
    <w:multiLevelType w:val="hybridMultilevel"/>
    <w:tmpl w:val="D00018FC"/>
    <w:lvl w:ilvl="0" w:tplc="2228A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4170"/>
    <w:multiLevelType w:val="hybridMultilevel"/>
    <w:tmpl w:val="6040D122"/>
    <w:lvl w:ilvl="0" w:tplc="2228A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1786"/>
    <w:multiLevelType w:val="hybridMultilevel"/>
    <w:tmpl w:val="6F38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36A3"/>
    <w:multiLevelType w:val="hybridMultilevel"/>
    <w:tmpl w:val="660C4FF0"/>
    <w:lvl w:ilvl="0" w:tplc="DCE61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3ECE"/>
    <w:multiLevelType w:val="hybridMultilevel"/>
    <w:tmpl w:val="266078C8"/>
    <w:lvl w:ilvl="0" w:tplc="2228A63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567608"/>
    <w:multiLevelType w:val="hybridMultilevel"/>
    <w:tmpl w:val="1D0CCFCC"/>
    <w:lvl w:ilvl="0" w:tplc="2228A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21AB"/>
    <w:multiLevelType w:val="hybridMultilevel"/>
    <w:tmpl w:val="88046262"/>
    <w:lvl w:ilvl="0" w:tplc="2B744D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E7DC1"/>
    <w:multiLevelType w:val="hybridMultilevel"/>
    <w:tmpl w:val="0AA6EE32"/>
    <w:lvl w:ilvl="0" w:tplc="36721EEE">
      <w:numFmt w:val="bullet"/>
      <w:lvlText w:val="–"/>
      <w:lvlJc w:val="left"/>
      <w:pPr>
        <w:ind w:left="720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6149D"/>
    <w:multiLevelType w:val="hybridMultilevel"/>
    <w:tmpl w:val="BBC02DB8"/>
    <w:lvl w:ilvl="0" w:tplc="B846C41A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78070">
    <w:abstractNumId w:val="7"/>
  </w:num>
  <w:num w:numId="2" w16cid:durableId="1204826373">
    <w:abstractNumId w:val="5"/>
  </w:num>
  <w:num w:numId="3" w16cid:durableId="433865147">
    <w:abstractNumId w:val="6"/>
  </w:num>
  <w:num w:numId="4" w16cid:durableId="1992977201">
    <w:abstractNumId w:val="2"/>
  </w:num>
  <w:num w:numId="5" w16cid:durableId="29963466">
    <w:abstractNumId w:val="3"/>
  </w:num>
  <w:num w:numId="6" w16cid:durableId="1907645468">
    <w:abstractNumId w:val="1"/>
  </w:num>
  <w:num w:numId="7" w16cid:durableId="1022904287">
    <w:abstractNumId w:val="4"/>
  </w:num>
  <w:num w:numId="8" w16cid:durableId="848763247">
    <w:abstractNumId w:val="0"/>
  </w:num>
  <w:num w:numId="9" w16cid:durableId="277838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88"/>
    <w:rsid w:val="00001A48"/>
    <w:rsid w:val="000373B9"/>
    <w:rsid w:val="00037993"/>
    <w:rsid w:val="00054580"/>
    <w:rsid w:val="00055AE9"/>
    <w:rsid w:val="000A085D"/>
    <w:rsid w:val="000A35AD"/>
    <w:rsid w:val="000A62E9"/>
    <w:rsid w:val="000B7307"/>
    <w:rsid w:val="000C3DF5"/>
    <w:rsid w:val="000C44C5"/>
    <w:rsid w:val="000D6291"/>
    <w:rsid w:val="000E3049"/>
    <w:rsid w:val="000E7318"/>
    <w:rsid w:val="00107461"/>
    <w:rsid w:val="00134AAC"/>
    <w:rsid w:val="00135085"/>
    <w:rsid w:val="00143FA4"/>
    <w:rsid w:val="001531AA"/>
    <w:rsid w:val="00197A89"/>
    <w:rsid w:val="001B6387"/>
    <w:rsid w:val="001B7E74"/>
    <w:rsid w:val="001E3120"/>
    <w:rsid w:val="001F7A37"/>
    <w:rsid w:val="00200A6B"/>
    <w:rsid w:val="00203F8A"/>
    <w:rsid w:val="002159A4"/>
    <w:rsid w:val="00251E0E"/>
    <w:rsid w:val="00260FE6"/>
    <w:rsid w:val="0027713F"/>
    <w:rsid w:val="002B2700"/>
    <w:rsid w:val="002D3F73"/>
    <w:rsid w:val="002E707C"/>
    <w:rsid w:val="002F007D"/>
    <w:rsid w:val="002F4B95"/>
    <w:rsid w:val="00301297"/>
    <w:rsid w:val="00390699"/>
    <w:rsid w:val="003C4B16"/>
    <w:rsid w:val="003F0B24"/>
    <w:rsid w:val="00403314"/>
    <w:rsid w:val="00411776"/>
    <w:rsid w:val="00413CC8"/>
    <w:rsid w:val="00420B89"/>
    <w:rsid w:val="00445112"/>
    <w:rsid w:val="00480A8D"/>
    <w:rsid w:val="004863E4"/>
    <w:rsid w:val="00495C6B"/>
    <w:rsid w:val="004A5513"/>
    <w:rsid w:val="004D41B7"/>
    <w:rsid w:val="004D5476"/>
    <w:rsid w:val="00505177"/>
    <w:rsid w:val="005473E7"/>
    <w:rsid w:val="00573FC1"/>
    <w:rsid w:val="00575AB7"/>
    <w:rsid w:val="0059162F"/>
    <w:rsid w:val="005A1EF7"/>
    <w:rsid w:val="005B0340"/>
    <w:rsid w:val="005C61A5"/>
    <w:rsid w:val="005D3058"/>
    <w:rsid w:val="00620258"/>
    <w:rsid w:val="00676E1F"/>
    <w:rsid w:val="006856B5"/>
    <w:rsid w:val="006A18F9"/>
    <w:rsid w:val="006B7928"/>
    <w:rsid w:val="006E10DA"/>
    <w:rsid w:val="00721D24"/>
    <w:rsid w:val="0074335F"/>
    <w:rsid w:val="00770B2E"/>
    <w:rsid w:val="00790238"/>
    <w:rsid w:val="007D4D8B"/>
    <w:rsid w:val="008003EC"/>
    <w:rsid w:val="00806E07"/>
    <w:rsid w:val="008345C7"/>
    <w:rsid w:val="00874FB6"/>
    <w:rsid w:val="008A7A3D"/>
    <w:rsid w:val="008D06B8"/>
    <w:rsid w:val="0093274C"/>
    <w:rsid w:val="00950E04"/>
    <w:rsid w:val="00956D88"/>
    <w:rsid w:val="00961495"/>
    <w:rsid w:val="009D7176"/>
    <w:rsid w:val="009E4605"/>
    <w:rsid w:val="009E5693"/>
    <w:rsid w:val="009F0B97"/>
    <w:rsid w:val="009F4FFB"/>
    <w:rsid w:val="00A018E9"/>
    <w:rsid w:val="00A03C52"/>
    <w:rsid w:val="00A0664C"/>
    <w:rsid w:val="00A22E79"/>
    <w:rsid w:val="00A26BE0"/>
    <w:rsid w:val="00A51D45"/>
    <w:rsid w:val="00A81A80"/>
    <w:rsid w:val="00AA5257"/>
    <w:rsid w:val="00AD2B1B"/>
    <w:rsid w:val="00AE4842"/>
    <w:rsid w:val="00B04271"/>
    <w:rsid w:val="00B27228"/>
    <w:rsid w:val="00B30AAF"/>
    <w:rsid w:val="00B44C37"/>
    <w:rsid w:val="00B5798A"/>
    <w:rsid w:val="00C01B06"/>
    <w:rsid w:val="00C14310"/>
    <w:rsid w:val="00CA14BC"/>
    <w:rsid w:val="00CB4713"/>
    <w:rsid w:val="00CC4A37"/>
    <w:rsid w:val="00CF2895"/>
    <w:rsid w:val="00D16CB0"/>
    <w:rsid w:val="00D54A6D"/>
    <w:rsid w:val="00D704C1"/>
    <w:rsid w:val="00D71807"/>
    <w:rsid w:val="00D80CA1"/>
    <w:rsid w:val="00D84122"/>
    <w:rsid w:val="00DA14D3"/>
    <w:rsid w:val="00DA3F9F"/>
    <w:rsid w:val="00DC1E09"/>
    <w:rsid w:val="00DD6F57"/>
    <w:rsid w:val="00DE2295"/>
    <w:rsid w:val="00DE509D"/>
    <w:rsid w:val="00DE540B"/>
    <w:rsid w:val="00DF57D7"/>
    <w:rsid w:val="00E01F19"/>
    <w:rsid w:val="00E106CC"/>
    <w:rsid w:val="00E15001"/>
    <w:rsid w:val="00E34CB8"/>
    <w:rsid w:val="00E4106C"/>
    <w:rsid w:val="00E73954"/>
    <w:rsid w:val="00E74C04"/>
    <w:rsid w:val="00E87DB6"/>
    <w:rsid w:val="00E92052"/>
    <w:rsid w:val="00E96081"/>
    <w:rsid w:val="00EA32E8"/>
    <w:rsid w:val="00EA6D05"/>
    <w:rsid w:val="00EC168E"/>
    <w:rsid w:val="00EE3C06"/>
    <w:rsid w:val="00EF4494"/>
    <w:rsid w:val="00EF4A78"/>
    <w:rsid w:val="00EF5309"/>
    <w:rsid w:val="00EF6D00"/>
    <w:rsid w:val="00F11E6E"/>
    <w:rsid w:val="00F20EF7"/>
    <w:rsid w:val="00F44D83"/>
    <w:rsid w:val="00F63682"/>
    <w:rsid w:val="00F671C9"/>
    <w:rsid w:val="00F86982"/>
    <w:rsid w:val="00F91A3B"/>
    <w:rsid w:val="00FB44C6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1DE7F"/>
  <w15:docId w15:val="{443C9EC3-3132-4065-8BC3-E90C116E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11E6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054580"/>
    <w:pPr>
      <w:spacing w:after="240" w:line="312" w:lineRule="auto"/>
    </w:pPr>
    <w:rPr>
      <w:rFonts w:ascii="Segoe UI" w:hAnsi="Segoe UI" w:cs="Segoe UI"/>
      <w:color w:val="222222"/>
      <w:sz w:val="22"/>
      <w:szCs w:val="22"/>
    </w:rPr>
  </w:style>
  <w:style w:type="paragraph" w:customStyle="1" w:styleId="Adrest">
    <w:name w:val="Adresát"/>
    <w:pPr>
      <w:spacing w:line="288" w:lineRule="auto"/>
    </w:pPr>
    <w:rPr>
      <w:rFonts w:ascii="Helvetica Neue" w:eastAsia="Helvetica Neue" w:hAnsi="Helvetica Neue" w:cs="Helvetica Neue"/>
      <w:color w:val="222222"/>
      <w:sz w:val="22"/>
      <w:szCs w:val="22"/>
    </w:rPr>
  </w:style>
  <w:style w:type="paragraph" w:customStyle="1" w:styleId="Informaceoodesilateli">
    <w:name w:val="Informace o odesilateli"/>
    <w:pPr>
      <w:tabs>
        <w:tab w:val="left" w:pos="2240"/>
        <w:tab w:val="left" w:pos="7920"/>
      </w:tabs>
    </w:pPr>
    <w:rPr>
      <w:rFonts w:ascii="Helvetica Neue" w:hAnsi="Helvetica Neue" w:cs="Arial Unicode MS"/>
      <w:caps/>
      <w:color w:val="222222"/>
      <w:spacing w:val="24"/>
      <w:sz w:val="16"/>
      <w:szCs w:val="16"/>
    </w:rPr>
  </w:style>
  <w:style w:type="paragraph" w:customStyle="1" w:styleId="Kategoriekontaktu">
    <w:name w:val="Kategorie kontaktu"/>
    <w:next w:val="Text2"/>
    <w:pPr>
      <w:tabs>
        <w:tab w:val="left" w:pos="2240"/>
        <w:tab w:val="left" w:pos="7920"/>
      </w:tabs>
      <w:outlineLvl w:val="1"/>
    </w:pPr>
    <w:rPr>
      <w:rFonts w:ascii="Helvetica Neue" w:hAnsi="Helvetica Neue" w:cs="Arial Unicode MS"/>
      <w:b/>
      <w:bCs/>
      <w:caps/>
      <w:color w:val="00A2D7"/>
      <w:spacing w:val="40"/>
      <w:sz w:val="16"/>
      <w:szCs w:val="16"/>
      <w:lang w:val="de-DE"/>
    </w:rPr>
  </w:style>
  <w:style w:type="paragraph" w:customStyle="1" w:styleId="Text2">
    <w:name w:val="Text 2"/>
    <w:pPr>
      <w:spacing w:line="288" w:lineRule="auto"/>
    </w:pPr>
    <w:rPr>
      <w:rFonts w:ascii="Helvetica Neue" w:hAnsi="Helvetica Neue" w:cs="Arial Unicode MS"/>
      <w:color w:val="000000"/>
      <w:lang w:val="de-DE"/>
    </w:rPr>
  </w:style>
  <w:style w:type="paragraph" w:customStyle="1" w:styleId="Jmnoodesilatele">
    <w:name w:val="Jméno odesilatele"/>
    <w:next w:val="Text2"/>
    <w:pPr>
      <w:keepNext/>
      <w:outlineLvl w:val="2"/>
    </w:pPr>
    <w:rPr>
      <w:rFonts w:ascii="Helvetica Neue" w:hAnsi="Helvetica Neue" w:cs="Arial Unicode MS"/>
      <w:b/>
      <w:bCs/>
      <w:color w:val="00A2D7"/>
      <w:spacing w:val="-2"/>
      <w:sz w:val="24"/>
      <w:szCs w:val="24"/>
    </w:rPr>
  </w:style>
  <w:style w:type="paragraph" w:styleId="Osloven">
    <w:name w:val="Salutation"/>
    <w:next w:val="Text2"/>
    <w:pPr>
      <w:tabs>
        <w:tab w:val="left" w:pos="1800"/>
        <w:tab w:val="left" w:pos="3600"/>
        <w:tab w:val="left" w:pos="7920"/>
      </w:tabs>
      <w:outlineLvl w:val="1"/>
    </w:pPr>
    <w:rPr>
      <w:rFonts w:ascii="Helvetica Neue" w:hAnsi="Helvetica Neue" w:cs="Arial Unicode MS"/>
      <w:b/>
      <w:bCs/>
      <w:color w:val="00A2D7"/>
      <w:spacing w:val="-3"/>
      <w:sz w:val="32"/>
      <w:szCs w:val="32"/>
    </w:rPr>
  </w:style>
  <w:style w:type="paragraph" w:styleId="Revize">
    <w:name w:val="Revision"/>
    <w:hidden/>
    <w:uiPriority w:val="99"/>
    <w:semiHidden/>
    <w:rsid w:val="00403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DA14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4D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A14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4D3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6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6B5"/>
    <w:rPr>
      <w:rFonts w:ascii="Tahoma" w:hAnsi="Tahoma" w:cs="Tahoma"/>
      <w:sz w:val="16"/>
      <w:szCs w:val="16"/>
      <w:lang w:val="en-US" w:eastAsia="en-US"/>
    </w:rPr>
  </w:style>
  <w:style w:type="table" w:styleId="Mkatabulky">
    <w:name w:val="Table Grid"/>
    <w:basedOn w:val="Normlntabulka"/>
    <w:uiPriority w:val="39"/>
    <w:rsid w:val="0042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4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cs-CZ"/>
    </w:rPr>
  </w:style>
  <w:style w:type="character" w:customStyle="1" w:styleId="apple-converted-space">
    <w:name w:val="apple-converted-space"/>
    <w:rsid w:val="004D41B7"/>
  </w:style>
  <w:style w:type="character" w:styleId="Siln">
    <w:name w:val="Strong"/>
    <w:basedOn w:val="Standardnpsmoodstavce"/>
    <w:uiPriority w:val="22"/>
    <w:qFormat/>
    <w:rsid w:val="001F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Modern_Fun-Letter">
  <a:themeElements>
    <a:clrScheme name="01_Modern_Fun-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Fun-Letter">
      <a:majorFont>
        <a:latin typeface="Helvetica Neue"/>
        <a:ea typeface="Helvetica Neue"/>
        <a:cs typeface="Helvetica Neue"/>
      </a:majorFont>
      <a:minorFont>
        <a:latin typeface="Helvetica Neue Light"/>
        <a:ea typeface="Helvetica Neue Light"/>
        <a:cs typeface="Helvetica Neue Light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2762C5-716A-4322-BE0D-636EF1AF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SS, ZS a MS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Jaromíra Nováková</dc:creator>
  <cp:lastModifiedBy>Jaromíra Nováková</cp:lastModifiedBy>
  <cp:revision>4</cp:revision>
  <cp:lastPrinted>2020-05-12T15:55:00Z</cp:lastPrinted>
  <dcterms:created xsi:type="dcterms:W3CDTF">2024-10-21T12:18:00Z</dcterms:created>
  <dcterms:modified xsi:type="dcterms:W3CDTF">2024-10-21T13:03:00Z</dcterms:modified>
</cp:coreProperties>
</file>